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2cd065788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5533bf98962845d1"/>
      <w:footerReference xmlns:r="http://schemas.openxmlformats.org/officeDocument/2006/relationships" w:type="default" r:id="Rc173e866bec2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3bf98962845d1" /><Relationship Type="http://schemas.openxmlformats.org/officeDocument/2006/relationships/footer" Target="/word/footer1.xml" Id="Rc173e866bec2488e" /></Relationships>
</file>