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e6f7c7835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bca695e3f3104995"/>
      <w:footerReference xmlns:r="http://schemas.openxmlformats.org/officeDocument/2006/relationships" w:type="default" r:id="R533d7ae7bc8a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695e3f3104995" /><Relationship Type="http://schemas.openxmlformats.org/officeDocument/2006/relationships/footer" Target="/word/footer1.xml" Id="R533d7ae7bc8a4936" /></Relationships>
</file>