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bf27481ec4c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INGO AS</w:t>
      </w:r>
    </w:p>
    <w:sectPr>
      <w:headerReference xmlns:r="http://schemas.openxmlformats.org/officeDocument/2006/relationships" w:type="default" r:id="Re55a7cebf66d4d24"/>
      <w:footerReference xmlns:r="http://schemas.openxmlformats.org/officeDocument/2006/relationships" w:type="default" r:id="R6e5f12c42c1e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INGO AS   ·   Org.nr 885 010 962   ·   Hafsrødveien 5   ·   1766 HALDEN   ·   Tlf. 41 67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a7cebf66d4d24" /><Relationship Type="http://schemas.openxmlformats.org/officeDocument/2006/relationships/footer" Target="/word/footer1.xml" Id="R6e5f12c42c1e41d1" /></Relationships>
</file>