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99d93470d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da599469244a9"/>
      <w:footerReference xmlns:r="http://schemas.openxmlformats.org/officeDocument/2006/relationships" w:type="default" r:id="R27d9e6ae256f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VVS AS   ·   Org.nr 879 904 382   ·   Vesseveien   ·   7200 KYRKSÆTERØRA   ·   Tlf. 72 45 21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da599469244a9" /><Relationship Type="http://schemas.openxmlformats.org/officeDocument/2006/relationships/footer" Target="/word/footer1.xml" Id="R27d9e6ae256f4d69" /></Relationships>
</file>