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ddc10e2b9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1d0ee6dc96c848a3"/>
      <w:footerReference xmlns:r="http://schemas.openxmlformats.org/officeDocument/2006/relationships" w:type="default" r:id="Rb7828faf251f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ee6dc96c848a3" /><Relationship Type="http://schemas.openxmlformats.org/officeDocument/2006/relationships/footer" Target="/word/footer1.xml" Id="Rb7828faf251f4da1" /></Relationships>
</file>