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b4a4df53c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STEGABERG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STEGABERG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b3866a397e4bae"/>
      <w:footerReference xmlns:r="http://schemas.openxmlformats.org/officeDocument/2006/relationships" w:type="default" r:id="R43efaddeb77e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3866a397e4bae" /><Relationship Type="http://schemas.openxmlformats.org/officeDocument/2006/relationships/footer" Target="/word/footer1.xml" Id="R43efaddeb77e4bda" /></Relationships>
</file>