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7f3cddbc244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UNIVERSITETET I BERGEN</w:t>
      </w:r>
    </w:p>
    <w:sectPr>
      <w:headerReference xmlns:r="http://schemas.openxmlformats.org/officeDocument/2006/relationships" w:type="default" r:id="Rf8885fef5a3f43ca"/>
      <w:footerReference xmlns:r="http://schemas.openxmlformats.org/officeDocument/2006/relationships" w:type="default" r:id="R3f851bf8059f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BERGEN   ·   Org.nr 874 789 542   ·   Muséplassen 1   ·   5007 BERGEN   ·   Tlf. 55 58 00 00   ·   postmottak@uib.no   ·   www.uib.no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85fef5a3f43ca" /><Relationship Type="http://schemas.openxmlformats.org/officeDocument/2006/relationships/footer" Target="/word/footer1.xml" Id="R3f851bf8059f4474" /></Relationships>
</file>