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adca91c59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CREDIT &amp; FINANCEUNION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CREDIT &amp; FINANCEUNION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05b1f08a34675"/>
      <w:footerReference xmlns:r="http://schemas.openxmlformats.org/officeDocument/2006/relationships" w:type="default" r:id="R43df1a8d2634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CREDIT &amp; FINANCEUNION AS   ·   Org.nr 874 360 422   ·   c/o Norske Hus AS, Magnus Bergsg 9   ·   0266 OSLO   ·   Tlf. 22 12 98 60   ·   mail@norskehus.as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CREDIT &amp; FINANCEUNION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05b1f08a34675" /><Relationship Type="http://schemas.openxmlformats.org/officeDocument/2006/relationships/footer" Target="/word/footer1.xml" Id="R43df1a8d26344c89" /></Relationships>
</file>