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1e9ae63c9246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HAUGESUND MÅLLAG OG UNGDOMSLAG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HAUGESUND MÅLLAG OG UNGDOMSLAG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3d0e1a450cb47df"/>
      <w:footerReference xmlns:r="http://schemas.openxmlformats.org/officeDocument/2006/relationships" w:type="default" r:id="Rc17c464e6b0446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HAUGESUND MÅLLAG OG UNGDOMSLAG   ·   Org.nr 871 341 982   ·   Kvalamarka 25   ·   5514 HAUGESUND   ·   Tlf. 52 73 68 99   ·   post@kvalatun.no   ·   www.kvalatun.no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HAUGESUND MÅLLAG OG UNGDOMSLAG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d0e1a450cb47df" /><Relationship Type="http://schemas.openxmlformats.org/officeDocument/2006/relationships/footer" Target="/word/footer1.xml" Id="Rc17c464e6b0446f9" /></Relationships>
</file>