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fde524609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ARBEIDSMANDSFORBUND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9e461165f3824bcc"/>
      <w:footerReference xmlns:r="http://schemas.openxmlformats.org/officeDocument/2006/relationships" w:type="default" r:id="R210a12f39881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1165f3824bcc" /><Relationship Type="http://schemas.openxmlformats.org/officeDocument/2006/relationships/footer" Target="/word/footer1.xml" Id="R210a12f398814dcb" /></Relationships>
</file>