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87027e502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f662a9ff93a8497a"/>
      <w:footerReference xmlns:r="http://schemas.openxmlformats.org/officeDocument/2006/relationships" w:type="default" r:id="R2fa675ce6a96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2a9ff93a8497a" /><Relationship Type="http://schemas.openxmlformats.org/officeDocument/2006/relationships/footer" Target="/word/footer1.xml" Id="R2fa675ce6a96405d" /></Relationships>
</file>