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eed53a57a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JUVENTE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JUVENTE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48ddf22745428b"/>
      <w:footerReference xmlns:r="http://schemas.openxmlformats.org/officeDocument/2006/relationships" w:type="default" r:id="Rdf81ca08c751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8ddf22745428b" /><Relationship Type="http://schemas.openxmlformats.org/officeDocument/2006/relationships/footer" Target="/word/footer1.xml" Id="Rdf81ca08c75142fd" /></Relationships>
</file>