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c9954be1f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d24cdcce9af34402"/>
      <w:footerReference xmlns:r="http://schemas.openxmlformats.org/officeDocument/2006/relationships" w:type="default" r:id="Rea86a110425b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cdcce9af34402" /><Relationship Type="http://schemas.openxmlformats.org/officeDocument/2006/relationships/footer" Target="/word/footer1.xml" Id="Rea86a110425b48cf" /></Relationships>
</file>