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fb993a500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131c72006c7f462c"/>
      <w:footerReference xmlns:r="http://schemas.openxmlformats.org/officeDocument/2006/relationships" w:type="default" r:id="Ra77da83742c6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c72006c7f462c" /><Relationship Type="http://schemas.openxmlformats.org/officeDocument/2006/relationships/footer" Target="/word/footer1.xml" Id="Ra77da83742c64f56" /></Relationships>
</file>