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9f07632f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05a10c59ce884fe7"/>
      <w:footerReference xmlns:r="http://schemas.openxmlformats.org/officeDocument/2006/relationships" w:type="default" r:id="Racbc40ae6541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0c59ce884fe7" /><Relationship Type="http://schemas.openxmlformats.org/officeDocument/2006/relationships/footer" Target="/word/footer1.xml" Id="Racbc40ae654148fe" /></Relationships>
</file>