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2c17e07d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d21ce5cf800e497b"/>
      <w:footerReference xmlns:r="http://schemas.openxmlformats.org/officeDocument/2006/relationships" w:type="default" r:id="Rda5b32e0b6a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ce5cf800e497b" /><Relationship Type="http://schemas.openxmlformats.org/officeDocument/2006/relationships/footer" Target="/word/footer1.xml" Id="Rda5b32e0b6ab4d45" /></Relationships>
</file>