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4421cecee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HOLDING AS</w:t>
      </w:r>
    </w:p>
    <w:sectPr>
      <w:headerReference xmlns:r="http://schemas.openxmlformats.org/officeDocument/2006/relationships" w:type="default" r:id="R16a7e871fde24168"/>
      <w:footerReference xmlns:r="http://schemas.openxmlformats.org/officeDocument/2006/relationships" w:type="default" r:id="R0a69a20609ac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HOLDING AS   ·   Org.nr 837 703 352   ·   Pedersgata 18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7e871fde24168" /><Relationship Type="http://schemas.openxmlformats.org/officeDocument/2006/relationships/footer" Target="/word/footer1.xml" Id="R0a69a20609ac4488" /></Relationships>
</file>