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adcc4690d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ROTT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2c3d0ddd07a84f24"/>
      <w:footerReference xmlns:r="http://schemas.openxmlformats.org/officeDocument/2006/relationships" w:type="default" r:id="R71a14cd75353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d0ddd07a84f24" /><Relationship Type="http://schemas.openxmlformats.org/officeDocument/2006/relationships/footer" Target="/word/footer1.xml" Id="R71a14cd75353492f" /></Relationships>
</file>