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148bfe410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82d99e64e4c75"/>
      <w:footerReference xmlns:r="http://schemas.openxmlformats.org/officeDocument/2006/relationships" w:type="default" r:id="Ra6ab15c4d771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82d99e64e4c75" /><Relationship Type="http://schemas.openxmlformats.org/officeDocument/2006/relationships/footer" Target="/word/footer1.xml" Id="Ra6ab15c4d77146a9" /></Relationships>
</file>