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5f48818d9442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HEROL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HEROL HOLDING AS</w:t>
      </w:r>
    </w:p>
    <w:sectPr>
      <w:headerReference xmlns:r="http://schemas.openxmlformats.org/officeDocument/2006/relationships" w:type="default" r:id="Rcf9b87ade2504ea8"/>
      <w:footerReference xmlns:r="http://schemas.openxmlformats.org/officeDocument/2006/relationships" w:type="default" r:id="Rf3b0e677adb54f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HEROL HOLDING AS   ·   Org.nr 834 522 012   ·   Risløkkveien 23E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9b87ade2504ea8" /><Relationship Type="http://schemas.openxmlformats.org/officeDocument/2006/relationships/footer" Target="/word/footer1.xml" Id="Rf3b0e677adb54fca" /></Relationships>
</file>