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b510691aa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2efed34cb34a43db"/>
      <w:footerReference xmlns:r="http://schemas.openxmlformats.org/officeDocument/2006/relationships" w:type="default" r:id="Rd4ad755b6f2c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ed34cb34a43db" /><Relationship Type="http://schemas.openxmlformats.org/officeDocument/2006/relationships/footer" Target="/word/footer1.xml" Id="Rd4ad755b6f2c4706" /></Relationships>
</file>