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806187516842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NÅSÅN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Øyer,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NÅSÅN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b5aea2c68d44bb"/>
      <w:footerReference xmlns:r="http://schemas.openxmlformats.org/officeDocument/2006/relationships" w:type="default" r:id="R97ee8f3488624c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NÅSÅN AS   ·   Org.nr 832 496 162   ·   Konglevegen 2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NÅSÅN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b5aea2c68d44bb" /><Relationship Type="http://schemas.openxmlformats.org/officeDocument/2006/relationships/footer" Target="/word/footer1.xml" Id="R97ee8f3488624c0c" /></Relationships>
</file>