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55fbd6a35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041bc8fc15c240be"/>
      <w:footerReference xmlns:r="http://schemas.openxmlformats.org/officeDocument/2006/relationships" w:type="default" r:id="Rcb9e6987b558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bc8fc15c240be" /><Relationship Type="http://schemas.openxmlformats.org/officeDocument/2006/relationships/footer" Target="/word/footer1.xml" Id="Rcb9e6987b5584f13" /></Relationships>
</file>