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fdf77c690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KAONI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fbc5f0312c4611"/>
      <w:footerReference xmlns:r="http://schemas.openxmlformats.org/officeDocument/2006/relationships" w:type="default" r:id="R039bbf598c38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bc5f0312c4611" /><Relationship Type="http://schemas.openxmlformats.org/officeDocument/2006/relationships/footer" Target="/word/footer1.xml" Id="R039bbf598c384b0b" /></Relationships>
</file>