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bed948b85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6f4116ca1200499b"/>
      <w:footerReference xmlns:r="http://schemas.openxmlformats.org/officeDocument/2006/relationships" w:type="default" r:id="Rbfe79788dd90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116ca1200499b" /><Relationship Type="http://schemas.openxmlformats.org/officeDocument/2006/relationships/footer" Target="/word/footer1.xml" Id="Rbfe79788dd904b48" /></Relationships>
</file>