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b6ccd91fa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644776ea44935"/>
      <w:footerReference xmlns:r="http://schemas.openxmlformats.org/officeDocument/2006/relationships" w:type="default" r:id="Rc3de9e9f87f7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REGNSKAP AS   ·   Org.nr 830 651 802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644776ea44935" /><Relationship Type="http://schemas.openxmlformats.org/officeDocument/2006/relationships/footer" Target="/word/footer1.xml" Id="Rc3de9e9f87f74a00" /></Relationships>
</file>