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3b6784d9e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NORPIPE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NORPIPE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c90d0cc04441e"/>
      <w:footerReference xmlns:r="http://schemas.openxmlformats.org/officeDocument/2006/relationships" w:type="default" r:id="R73ba522fb48f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NORPIPE SYSTEMS AS   ·   Org.nr 830 118 772   ·   Stanseveien 25 D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NORPIPE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c90d0cc04441e" /><Relationship Type="http://schemas.openxmlformats.org/officeDocument/2006/relationships/footer" Target="/word/footer1.xml" Id="R73ba522fb48f4b60" /></Relationships>
</file>