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2c167a057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ARDAN AS</w:t>
      </w:r>
    </w:p>
    <w:sectPr>
      <w:headerReference xmlns:r="http://schemas.openxmlformats.org/officeDocument/2006/relationships" w:type="default" r:id="Re123b96d1a9e48e0"/>
      <w:footerReference xmlns:r="http://schemas.openxmlformats.org/officeDocument/2006/relationships" w:type="default" r:id="Rc33678e753f5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ARDAN AS   ·   Org.nr 829 262 142   ·   Knud Holms gate 1   ·   4005 STAVANGER   ·   michael@ardan.no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3b96d1a9e48e0" /><Relationship Type="http://schemas.openxmlformats.org/officeDocument/2006/relationships/footer" Target="/word/footer1.xml" Id="Rc33678e753f54995" /></Relationships>
</file>