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48f6f87c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2a682070adc34d87"/>
      <w:footerReference xmlns:r="http://schemas.openxmlformats.org/officeDocument/2006/relationships" w:type="default" r:id="R779ec6451ebd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82070adc34d87" /><Relationship Type="http://schemas.openxmlformats.org/officeDocument/2006/relationships/footer" Target="/word/footer1.xml" Id="R779ec6451ebd41a3" /></Relationships>
</file>