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0d4746247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HOFFINVEST HOLDING AS.</w:t>
      </w:r>
    </w:p>
    <w:sectPr>
      <w:headerReference xmlns:r="http://schemas.openxmlformats.org/officeDocument/2006/relationships" w:type="default" r:id="R5a7dbe3ebcdc4667"/>
      <w:footerReference xmlns:r="http://schemas.openxmlformats.org/officeDocument/2006/relationships" w:type="default" r:id="R650bd73b7773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dbe3ebcdc4667" /><Relationship Type="http://schemas.openxmlformats.org/officeDocument/2006/relationships/footer" Target="/word/footer1.xml" Id="R650bd73b77734056" /></Relationships>
</file>