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bb286da68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d248d3bf63cf4ce3"/>
      <w:footerReference xmlns:r="http://schemas.openxmlformats.org/officeDocument/2006/relationships" w:type="default" r:id="R9b7c7eb228d9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8d3bf63cf4ce3" /><Relationship Type="http://schemas.openxmlformats.org/officeDocument/2006/relationships/footer" Target="/word/footer1.xml" Id="R9b7c7eb228d944fd" /></Relationships>
</file>