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27b00aa5b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ca1f7b630453c"/>
      <w:footerReference xmlns:r="http://schemas.openxmlformats.org/officeDocument/2006/relationships" w:type="default" r:id="Re06a1caa93cd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JOFI HOLDING AS   ·   Org.nr 828 211 692   ·   Ospelunden 88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ca1f7b630453c" /><Relationship Type="http://schemas.openxmlformats.org/officeDocument/2006/relationships/footer" Target="/word/footer1.xml" Id="Re06a1caa93cd4257" /></Relationships>
</file>