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7e40afa34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AS</w:t>
      </w:r>
    </w:p>
    <w:sectPr>
      <w:headerReference xmlns:r="http://schemas.openxmlformats.org/officeDocument/2006/relationships" w:type="default" r:id="Redc2646c0c4c4b38"/>
      <w:footerReference xmlns:r="http://schemas.openxmlformats.org/officeDocument/2006/relationships" w:type="default" r:id="R431928262bb7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2646c0c4c4b38" /><Relationship Type="http://schemas.openxmlformats.org/officeDocument/2006/relationships/footer" Target="/word/footer1.xml" Id="R431928262bb74b0b" /></Relationships>
</file>