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75139fbe7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2f78c33a5466f"/>
      <w:footerReference xmlns:r="http://schemas.openxmlformats.org/officeDocument/2006/relationships" w:type="default" r:id="R3fc4bda2c862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2f78c33a5466f" /><Relationship Type="http://schemas.openxmlformats.org/officeDocument/2006/relationships/footer" Target="/word/footer1.xml" Id="R3fc4bda2c862476f" /></Relationships>
</file>