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ae2e6b4d0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6084a1c3c2304568"/>
      <w:footerReference xmlns:r="http://schemas.openxmlformats.org/officeDocument/2006/relationships" w:type="default" r:id="Rca22f2613635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a1c3c2304568" /><Relationship Type="http://schemas.openxmlformats.org/officeDocument/2006/relationships/footer" Target="/word/footer1.xml" Id="Rca22f2613635423a" /></Relationships>
</file>