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32ad1bd9c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8d1c5b8251c4729"/>
      <w:footerReference xmlns:r="http://schemas.openxmlformats.org/officeDocument/2006/relationships" w:type="default" r:id="Raf09673278d7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1c5b8251c4729" /><Relationship Type="http://schemas.openxmlformats.org/officeDocument/2006/relationships/footer" Target="/word/footer1.xml" Id="Raf09673278d74d87" /></Relationships>
</file>