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744842e10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bdca874a54d6e"/>
      <w:footerReference xmlns:r="http://schemas.openxmlformats.org/officeDocument/2006/relationships" w:type="default" r:id="R0b95483ec5c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bdca874a54d6e" /><Relationship Type="http://schemas.openxmlformats.org/officeDocument/2006/relationships/footer" Target="/word/footer1.xml" Id="R0b95483ec5c14e33" /></Relationships>
</file>