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074962beb43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AIDER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GROUP AS</w:t>
      </w:r>
    </w:p>
    <w:sectPr>
      <w:headerReference xmlns:r="http://schemas.openxmlformats.org/officeDocument/2006/relationships" w:type="default" r:id="Rb5884a659e154cb8"/>
      <w:footerReference xmlns:r="http://schemas.openxmlformats.org/officeDocument/2006/relationships" w:type="default" r:id="Rf2b98fa33c84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GROUP AS   ·   Org.nr 824 973 822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84a659e154cb8" /><Relationship Type="http://schemas.openxmlformats.org/officeDocument/2006/relationships/footer" Target="/word/footer1.xml" Id="Rf2b98fa33c84426f" /></Relationships>
</file>