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1fabec1e4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NIBBA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NIBBA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8e016afa14240"/>
      <w:footerReference xmlns:r="http://schemas.openxmlformats.org/officeDocument/2006/relationships" w:type="default" r:id="Rf290669ee307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NIBBA AS   ·   Org.nr 824 046 522   ·   Olav Selvaags plass 4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NIBBA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8e016afa14240" /><Relationship Type="http://schemas.openxmlformats.org/officeDocument/2006/relationships/footer" Target="/word/footer1.xml" Id="Rf290669ee3074b34" /></Relationships>
</file>