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33f70fbfd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VILLA J AS, org.nr 822 097 162,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4c7fd0a161ee4c72"/>
      <w:footerReference xmlns:r="http://schemas.openxmlformats.org/officeDocument/2006/relationships" w:type="default" r:id="Rd63d578aa99f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fd0a161ee4c72" /><Relationship Type="http://schemas.openxmlformats.org/officeDocument/2006/relationships/footer" Target="/word/footer1.xml" Id="Rd63d578aa99f40c4" /></Relationships>
</file>