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3faac2cea145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TRYGG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TRYGG REVISJON AS</w:t>
      </w:r>
    </w:p>
    <w:sectPr>
      <w:headerReference xmlns:r="http://schemas.openxmlformats.org/officeDocument/2006/relationships" w:type="default" r:id="R63fb96e3d91341fc"/>
      <w:footerReference xmlns:r="http://schemas.openxmlformats.org/officeDocument/2006/relationships" w:type="default" r:id="Rc5a82755644746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TRYGG REVISJON AS   ·   Org.nr 821 761 522   ·   Kvitsteinvegen 32   ·   7027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fb96e3d91341fc" /><Relationship Type="http://schemas.openxmlformats.org/officeDocument/2006/relationships/footer" Target="/word/footer1.xml" Id="Rc5a8275564474630" /></Relationships>
</file>