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1b9080ee94f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ØKORÅD BAMBLE AS, org.nr 821 551 692,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4fe3dc25bc5b4cbe"/>
      <w:footerReference xmlns:r="http://schemas.openxmlformats.org/officeDocument/2006/relationships" w:type="default" r:id="Rc84f1a425fbd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3dc25bc5b4cbe" /><Relationship Type="http://schemas.openxmlformats.org/officeDocument/2006/relationships/footer" Target="/word/footer1.xml" Id="Rc84f1a425fbd4d37" /></Relationships>
</file>