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cabc2d05a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61bd67e688234b77"/>
      <w:footerReference xmlns:r="http://schemas.openxmlformats.org/officeDocument/2006/relationships" w:type="default" r:id="R2808280e5c65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d67e688234b77" /><Relationship Type="http://schemas.openxmlformats.org/officeDocument/2006/relationships/footer" Target="/word/footer1.xml" Id="R2808280e5c65459f" /></Relationships>
</file>