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6fb45a689443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HBP PROSJEKT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HBP PROSJEKT AS</w:t>
      </w:r>
    </w:p>
    <w:sectPr>
      <w:headerReference xmlns:r="http://schemas.openxmlformats.org/officeDocument/2006/relationships" w:type="default" r:id="R19a20e963a4f4d2f"/>
      <w:footerReference xmlns:r="http://schemas.openxmlformats.org/officeDocument/2006/relationships" w:type="default" r:id="Rad475a8f0996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 PROSJEKT AS   ·   Org.nr 821 069 572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20e963a4f4d2f" /><Relationship Type="http://schemas.openxmlformats.org/officeDocument/2006/relationships/footer" Target="/word/footer1.xml" Id="Rad475a8f099647f5" /></Relationships>
</file>