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2860ff58c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ca1163e44f41430e"/>
      <w:footerReference xmlns:r="http://schemas.openxmlformats.org/officeDocument/2006/relationships" w:type="default" r:id="R6fe1a14efab0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63e44f41430e" /><Relationship Type="http://schemas.openxmlformats.org/officeDocument/2006/relationships/footer" Target="/word/footer1.xml" Id="R6fe1a14efab04122" /></Relationships>
</file>