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232b217ed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56c8f460c78d4af2"/>
      <w:footerReference xmlns:r="http://schemas.openxmlformats.org/officeDocument/2006/relationships" w:type="default" r:id="R76a8a540c3af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8f460c78d4af2" /><Relationship Type="http://schemas.openxmlformats.org/officeDocument/2006/relationships/footer" Target="/word/footer1.xml" Id="R76a8a540c3af4902" /></Relationships>
</file>