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d8171b0ee45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bed2154e843c7"/>
      <w:footerReference xmlns:r="http://schemas.openxmlformats.org/officeDocument/2006/relationships" w:type="default" r:id="Ra7bc1b4d4f7d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MI AS   ·   Org.nr 819 279 772   ·   Frysjaveien 31B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bed2154e843c7" /><Relationship Type="http://schemas.openxmlformats.org/officeDocument/2006/relationships/footer" Target="/word/footer1.xml" Id="Ra7bc1b4d4f7d4764" /></Relationships>
</file>