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914dfc55540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MELESIO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3067285dc12440f9"/>
      <w:footerReference xmlns:r="http://schemas.openxmlformats.org/officeDocument/2006/relationships" w:type="default" r:id="R36667637cc04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7285dc12440f9" /><Relationship Type="http://schemas.openxmlformats.org/officeDocument/2006/relationships/footer" Target="/word/footer1.xml" Id="R36667637cc04420f" /></Relationships>
</file>