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0d552a461f43f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 STREKER HOLDING AS</w:t>
      </w:r>
    </w:p>
    <w:sectPr>
      <w:headerReference xmlns:r="http://schemas.openxmlformats.org/officeDocument/2006/relationships" w:type="default" r:id="R1decc2b092294871"/>
      <w:footerReference xmlns:r="http://schemas.openxmlformats.org/officeDocument/2006/relationships" w:type="default" r:id="R1786db2518fe49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 STREKER HOLDING AS   ·   Org.nr 817 950 302   ·   c/o To Streker Økonomi AS, Sommerrogata 17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 STREKER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ecc2b092294871" /><Relationship Type="http://schemas.openxmlformats.org/officeDocument/2006/relationships/footer" Target="/word/footer1.xml" Id="R1786db2518fe4951" /></Relationships>
</file>