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2f7749ad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98b2d9cf540ca"/>
      <w:footerReference xmlns:r="http://schemas.openxmlformats.org/officeDocument/2006/relationships" w:type="default" r:id="R1f87c848102d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98b2d9cf540ca" /><Relationship Type="http://schemas.openxmlformats.org/officeDocument/2006/relationships/footer" Target="/word/footer1.xml" Id="R1f87c848102d48ac" /></Relationships>
</file>